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025B9">
        <w:rPr>
          <w:rFonts w:cs="Arial"/>
          <w:b/>
          <w:sz w:val="18"/>
          <w:szCs w:val="18"/>
          <w:lang w:val="en-ZA"/>
        </w:rPr>
        <w:t>02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FRC191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51589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51589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51589">
        <w:rPr>
          <w:rFonts w:cs="Arial"/>
          <w:b/>
          <w:sz w:val="18"/>
          <w:szCs w:val="18"/>
          <w:lang w:val="en-ZA"/>
        </w:rPr>
        <w:tab/>
      </w:r>
      <w:r w:rsidR="00A51589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A5158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025B9">
        <w:rPr>
          <w:rFonts w:cs="Arial"/>
          <w:sz w:val="18"/>
          <w:szCs w:val="18"/>
          <w:lang w:val="en-ZA"/>
        </w:rPr>
        <w:t>R   5,972,239,992.00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FRC191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51589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62251">
        <w:rPr>
          <w:rFonts w:cs="Arial"/>
          <w:sz w:val="18"/>
          <w:szCs w:val="18"/>
          <w:lang w:val="en-ZA"/>
        </w:rPr>
        <w:t>7.225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% (3 Month JIBAR as at </w:t>
      </w:r>
      <w:r w:rsidR="00A51589">
        <w:rPr>
          <w:rFonts w:cs="Arial"/>
          <w:sz w:val="18"/>
          <w:szCs w:val="18"/>
          <w:lang w:val="en-ZA"/>
        </w:rPr>
        <w:t>02 April 2014</w:t>
      </w:r>
      <w:r>
        <w:rPr>
          <w:rFonts w:cs="Arial"/>
          <w:sz w:val="18"/>
          <w:szCs w:val="18"/>
          <w:lang w:val="en-ZA"/>
        </w:rPr>
        <w:t xml:space="preserve"> of </w:t>
      </w:r>
      <w:r w:rsidR="00B62251">
        <w:rPr>
          <w:rFonts w:cs="Arial"/>
          <w:sz w:val="18"/>
          <w:szCs w:val="18"/>
          <w:lang w:val="en-ZA"/>
        </w:rPr>
        <w:t>5.725</w:t>
      </w:r>
      <w:r w:rsidR="00A51589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150 bps</w:t>
      </w:r>
      <w:r w:rsidR="00A51589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5158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5158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June, 28 September</w:t>
      </w:r>
      <w:r w:rsidR="00A51589">
        <w:rPr>
          <w:rFonts w:cs="Arial"/>
          <w:sz w:val="18"/>
          <w:szCs w:val="18"/>
          <w:lang w:val="en-ZA"/>
        </w:rPr>
        <w:t xml:space="preserve">, 29 December, </w:t>
      </w:r>
      <w:proofErr w:type="gramStart"/>
      <w:r w:rsidR="00A51589">
        <w:rPr>
          <w:rFonts w:cs="Arial"/>
          <w:sz w:val="18"/>
          <w:szCs w:val="18"/>
          <w:lang w:val="en-ZA"/>
        </w:rPr>
        <w:t>29</w:t>
      </w:r>
      <w:proofErr w:type="gramEnd"/>
      <w:r w:rsidR="00A51589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5158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July, 2 October</w:t>
      </w:r>
      <w:r w:rsidR="00A51589">
        <w:rPr>
          <w:rFonts w:cs="Arial"/>
          <w:sz w:val="18"/>
          <w:szCs w:val="18"/>
          <w:lang w:val="en-ZA"/>
        </w:rPr>
        <w:t xml:space="preserve">, 2 January, </w:t>
      </w:r>
      <w:proofErr w:type="gramStart"/>
      <w:r w:rsidR="00A51589">
        <w:rPr>
          <w:rFonts w:cs="Arial"/>
          <w:sz w:val="18"/>
          <w:szCs w:val="18"/>
          <w:lang w:val="en-ZA"/>
        </w:rPr>
        <w:t>2</w:t>
      </w:r>
      <w:proofErr w:type="gramEnd"/>
      <w:r w:rsidR="00A51589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51589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June, 27 September</w:t>
      </w:r>
      <w:r w:rsidR="00A51589">
        <w:rPr>
          <w:rFonts w:cs="Arial"/>
          <w:sz w:val="18"/>
          <w:szCs w:val="18"/>
          <w:lang w:val="en-ZA"/>
        </w:rPr>
        <w:t>, 28 December, 28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51589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ZAG000114547</w:t>
      </w:r>
    </w:p>
    <w:p w:rsidR="00A51589" w:rsidRPr="00A51589" w:rsidRDefault="00A5158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sz w:val="18"/>
          <w:szCs w:val="18"/>
          <w:lang w:val="en-ZA"/>
        </w:rPr>
        <w:tab/>
        <w:t>Senior Unsecured 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51589" w:rsidRPr="000A2F38" w:rsidRDefault="00A51589" w:rsidP="00A515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622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622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22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22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5B9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589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251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4377C2-F694-48B6-B057-2D6A5E438829}"/>
</file>

<file path=customXml/itemProps2.xml><?xml version="1.0" encoding="utf-8"?>
<ds:datastoreItem xmlns:ds="http://schemas.openxmlformats.org/officeDocument/2006/customXml" ds:itemID="{CB043E20-F87C-41D2-A1B2-950D44860327}"/>
</file>

<file path=customXml/itemProps3.xml><?xml version="1.0" encoding="utf-8"?>
<ds:datastoreItem xmlns:ds="http://schemas.openxmlformats.org/officeDocument/2006/customXml" ds:itemID="{08DCF81F-42C3-4C80-838A-477CCFB5230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218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FRC191 - 02 April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2014-04-02T05:36:00Z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